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26A1" w:rsidRDefault="00FA26A1" w:rsidP="00FA26A1">
      <w:pPr>
        <w:jc w:val="center"/>
        <w:rPr>
          <w:rFonts w:cs="Times New Roman"/>
          <w:szCs w:val="24"/>
        </w:rPr>
      </w:pPr>
    </w:p>
    <w:p w:rsidR="00FA26A1" w:rsidRDefault="00FA26A1" w:rsidP="00FA26A1">
      <w:pPr>
        <w:jc w:val="center"/>
        <w:rPr>
          <w:rFonts w:cs="Times New Roman"/>
          <w:szCs w:val="24"/>
        </w:rPr>
      </w:pPr>
    </w:p>
    <w:p w:rsidR="00FA26A1" w:rsidRDefault="00FA26A1" w:rsidP="00FA26A1">
      <w:pPr>
        <w:jc w:val="center"/>
        <w:rPr>
          <w:rFonts w:cs="Times New Roman"/>
          <w:szCs w:val="24"/>
        </w:rPr>
      </w:pPr>
    </w:p>
    <w:p w:rsidR="00FA26A1" w:rsidRDefault="00FA26A1" w:rsidP="00FA26A1">
      <w:pPr>
        <w:jc w:val="center"/>
        <w:rPr>
          <w:rFonts w:cs="Times New Roman"/>
          <w:szCs w:val="24"/>
        </w:rPr>
      </w:pPr>
    </w:p>
    <w:p w:rsidR="00FA26A1" w:rsidRDefault="00FA26A1" w:rsidP="00FA26A1">
      <w:pPr>
        <w:jc w:val="center"/>
        <w:rPr>
          <w:rFonts w:cs="Times New Roman"/>
          <w:szCs w:val="24"/>
        </w:rPr>
      </w:pPr>
    </w:p>
    <w:p w:rsidR="00FA26A1" w:rsidRDefault="00FA26A1" w:rsidP="00FA26A1">
      <w:pPr>
        <w:jc w:val="center"/>
        <w:rPr>
          <w:rFonts w:cs="Times New Roman"/>
          <w:szCs w:val="24"/>
        </w:rPr>
      </w:pPr>
    </w:p>
    <w:p w:rsidR="00FA26A1" w:rsidRDefault="00FA26A1" w:rsidP="00FA26A1">
      <w:pPr>
        <w:jc w:val="center"/>
        <w:rPr>
          <w:rFonts w:cs="Times New Roman"/>
          <w:szCs w:val="24"/>
        </w:rPr>
      </w:pPr>
    </w:p>
    <w:p w:rsidR="00FA26A1" w:rsidRPr="00FA26A1" w:rsidRDefault="00FA26A1" w:rsidP="00FA26A1">
      <w:pPr>
        <w:jc w:val="center"/>
        <w:rPr>
          <w:rFonts w:cs="Times New Roman"/>
          <w:szCs w:val="24"/>
        </w:rPr>
      </w:pPr>
      <w:r w:rsidRPr="00FA26A1">
        <w:rPr>
          <w:rFonts w:cs="Times New Roman"/>
          <w:szCs w:val="24"/>
        </w:rPr>
        <w:t>Executive Summary</w:t>
      </w:r>
    </w:p>
    <w:p w:rsidR="00FA26A1" w:rsidRPr="00FA26A1" w:rsidRDefault="00FA26A1" w:rsidP="00FA26A1">
      <w:pPr>
        <w:jc w:val="center"/>
        <w:rPr>
          <w:rFonts w:cs="Times New Roman"/>
          <w:szCs w:val="24"/>
        </w:rPr>
      </w:pPr>
      <w:r w:rsidRPr="00FA26A1">
        <w:rPr>
          <w:rFonts w:cs="Times New Roman"/>
          <w:szCs w:val="24"/>
        </w:rPr>
        <w:t>Name</w:t>
      </w:r>
    </w:p>
    <w:p w:rsidR="00FA26A1" w:rsidRPr="00FA26A1" w:rsidRDefault="00FA26A1" w:rsidP="00FA26A1">
      <w:pPr>
        <w:jc w:val="center"/>
        <w:rPr>
          <w:rFonts w:cs="Times New Roman"/>
          <w:szCs w:val="24"/>
        </w:rPr>
      </w:pPr>
      <w:r w:rsidRPr="00FA26A1">
        <w:rPr>
          <w:rFonts w:cs="Times New Roman"/>
          <w:szCs w:val="24"/>
        </w:rPr>
        <w:t>Institution</w:t>
      </w:r>
    </w:p>
    <w:p w:rsidR="00FA26A1" w:rsidRPr="00FA26A1" w:rsidRDefault="00FA26A1" w:rsidP="00FA26A1">
      <w:pPr>
        <w:jc w:val="center"/>
        <w:rPr>
          <w:rFonts w:cs="Times New Roman"/>
          <w:szCs w:val="24"/>
        </w:rPr>
      </w:pPr>
      <w:r w:rsidRPr="00FA26A1">
        <w:rPr>
          <w:rFonts w:cs="Times New Roman"/>
          <w:szCs w:val="24"/>
        </w:rPr>
        <w:t>Course</w:t>
      </w:r>
    </w:p>
    <w:p w:rsidR="00FA26A1" w:rsidRPr="00FA26A1" w:rsidRDefault="00FA26A1" w:rsidP="00FA26A1">
      <w:pPr>
        <w:jc w:val="center"/>
        <w:rPr>
          <w:rFonts w:cs="Times New Roman"/>
          <w:szCs w:val="24"/>
        </w:rPr>
      </w:pPr>
      <w:r w:rsidRPr="00FA26A1">
        <w:rPr>
          <w:rFonts w:cs="Times New Roman"/>
          <w:szCs w:val="24"/>
        </w:rPr>
        <w:t>Professor</w:t>
      </w:r>
    </w:p>
    <w:p w:rsidR="00FA26A1" w:rsidRPr="00FA26A1" w:rsidRDefault="00FA26A1" w:rsidP="00FA26A1">
      <w:pPr>
        <w:jc w:val="center"/>
        <w:rPr>
          <w:rFonts w:cs="Times New Roman"/>
          <w:szCs w:val="24"/>
        </w:rPr>
      </w:pPr>
      <w:r w:rsidRPr="00FA26A1">
        <w:rPr>
          <w:rFonts w:cs="Times New Roman"/>
          <w:szCs w:val="24"/>
        </w:rPr>
        <w:t>Date</w:t>
      </w:r>
    </w:p>
    <w:p w:rsidR="00FA26A1" w:rsidRPr="00FA26A1" w:rsidRDefault="00FA26A1" w:rsidP="00FA26A1">
      <w:pPr>
        <w:rPr>
          <w:rFonts w:cs="Times New Roman"/>
          <w:szCs w:val="24"/>
        </w:rPr>
      </w:pPr>
    </w:p>
    <w:p w:rsidR="00FA26A1" w:rsidRDefault="00FA26A1" w:rsidP="00FA26A1">
      <w:pPr>
        <w:rPr>
          <w:rFonts w:cs="Times New Roman"/>
          <w:szCs w:val="24"/>
        </w:rPr>
      </w:pPr>
    </w:p>
    <w:p w:rsidR="00FA26A1" w:rsidRDefault="00FA26A1" w:rsidP="00FA26A1">
      <w:pPr>
        <w:rPr>
          <w:rFonts w:cs="Times New Roman"/>
          <w:szCs w:val="24"/>
        </w:rPr>
      </w:pPr>
    </w:p>
    <w:p w:rsidR="00FA26A1" w:rsidRDefault="00FA26A1" w:rsidP="00FA26A1">
      <w:pPr>
        <w:rPr>
          <w:rFonts w:cs="Times New Roman"/>
          <w:szCs w:val="24"/>
        </w:rPr>
      </w:pPr>
    </w:p>
    <w:p w:rsidR="00FA26A1" w:rsidRDefault="00FA26A1" w:rsidP="00FA26A1">
      <w:pPr>
        <w:rPr>
          <w:rFonts w:cs="Times New Roman"/>
          <w:szCs w:val="24"/>
        </w:rPr>
      </w:pPr>
    </w:p>
    <w:p w:rsidR="00FA26A1" w:rsidRDefault="00FA26A1" w:rsidP="00FA26A1">
      <w:pPr>
        <w:rPr>
          <w:rFonts w:cs="Times New Roman"/>
          <w:szCs w:val="24"/>
        </w:rPr>
      </w:pPr>
    </w:p>
    <w:p w:rsidR="00FA26A1" w:rsidRDefault="00FA26A1" w:rsidP="00FA26A1">
      <w:pPr>
        <w:rPr>
          <w:rFonts w:cs="Times New Roman"/>
          <w:szCs w:val="24"/>
        </w:rPr>
      </w:pPr>
    </w:p>
    <w:p w:rsidR="00FA26A1" w:rsidRDefault="00FA26A1" w:rsidP="00FA26A1">
      <w:pPr>
        <w:rPr>
          <w:rFonts w:cs="Times New Roman"/>
          <w:szCs w:val="24"/>
        </w:rPr>
      </w:pPr>
    </w:p>
    <w:p w:rsidR="00FA26A1" w:rsidRDefault="00FA26A1" w:rsidP="00FA26A1">
      <w:pPr>
        <w:rPr>
          <w:rFonts w:cs="Times New Roman"/>
          <w:szCs w:val="24"/>
        </w:rPr>
      </w:pPr>
      <w:bookmarkStart w:id="0" w:name="_GoBack"/>
      <w:bookmarkEnd w:id="0"/>
    </w:p>
    <w:p w:rsidR="00FA26A1" w:rsidRPr="00FA26A1" w:rsidRDefault="00FA26A1" w:rsidP="00FA26A1">
      <w:pPr>
        <w:rPr>
          <w:rFonts w:cs="Times New Roman"/>
          <w:szCs w:val="24"/>
        </w:rPr>
      </w:pPr>
    </w:p>
    <w:p w:rsidR="00FA26A1" w:rsidRPr="00FA26A1" w:rsidRDefault="00FA26A1" w:rsidP="00FA26A1">
      <w:pPr>
        <w:jc w:val="center"/>
        <w:rPr>
          <w:rFonts w:cs="Times New Roman"/>
          <w:szCs w:val="24"/>
        </w:rPr>
      </w:pPr>
      <w:r w:rsidRPr="00FA26A1">
        <w:rPr>
          <w:rFonts w:cs="Times New Roman"/>
          <w:szCs w:val="24"/>
        </w:rPr>
        <w:lastRenderedPageBreak/>
        <w:t>Executive Summary</w:t>
      </w:r>
    </w:p>
    <w:p w:rsidR="00FA26A1" w:rsidRDefault="00FA26A1" w:rsidP="00FA26A1">
      <w:pPr>
        <w:ind w:firstLine="720"/>
        <w:rPr>
          <w:rFonts w:cs="Times New Roman"/>
          <w:szCs w:val="24"/>
        </w:rPr>
      </w:pPr>
      <w:r w:rsidRPr="00FA26A1">
        <w:rPr>
          <w:rFonts w:cs="Times New Roman"/>
          <w:szCs w:val="24"/>
        </w:rPr>
        <w:t xml:space="preserve">The following is an executive summary to be presented to the Strategic Officers Steering Committee (SOS-C) for </w:t>
      </w:r>
      <w:proofErr w:type="spellStart"/>
      <w:r w:rsidRPr="00FA26A1">
        <w:rPr>
          <w:rFonts w:cs="Times New Roman"/>
          <w:szCs w:val="24"/>
        </w:rPr>
        <w:t>ToolsCorp</w:t>
      </w:r>
      <w:proofErr w:type="spellEnd"/>
      <w:r w:rsidRPr="00FA26A1">
        <w:rPr>
          <w:rFonts w:cs="Times New Roman"/>
          <w:szCs w:val="24"/>
        </w:rPr>
        <w:t xml:space="preserve"> Corporations in a bid to convince the committee to venture into global businesses by extending the company's business operations to India and la</w:t>
      </w:r>
      <w:r>
        <w:rPr>
          <w:rFonts w:cs="Times New Roman"/>
          <w:szCs w:val="24"/>
        </w:rPr>
        <w:t>ter to other parts of the world.</w:t>
      </w:r>
    </w:p>
    <w:p w:rsidR="00FA26A1" w:rsidRDefault="00FA26A1" w:rsidP="00FA26A1">
      <w:pPr>
        <w:ind w:firstLine="720"/>
        <w:rPr>
          <w:rFonts w:cs="Times New Roman"/>
          <w:szCs w:val="24"/>
        </w:rPr>
      </w:pPr>
      <w:r w:rsidRPr="00FA26A1">
        <w:rPr>
          <w:rFonts w:cs="Times New Roman"/>
          <w:szCs w:val="24"/>
        </w:rPr>
        <w:t xml:space="preserve">It is important to note the products that </w:t>
      </w:r>
      <w:proofErr w:type="spellStart"/>
      <w:r w:rsidRPr="00FA26A1">
        <w:rPr>
          <w:rFonts w:cs="Times New Roman"/>
          <w:szCs w:val="24"/>
        </w:rPr>
        <w:t>ToolsCorp</w:t>
      </w:r>
      <w:proofErr w:type="spellEnd"/>
      <w:r w:rsidRPr="00FA26A1">
        <w:rPr>
          <w:rFonts w:cs="Times New Roman"/>
          <w:szCs w:val="24"/>
        </w:rPr>
        <w:t xml:space="preserve"> deal in which include the manufacture of; power tools, lawn mowers, lawn furniture, microwaves, and ranges. From the beginning the company has worked round the clock to provide customers with products that are of the highest quality, save on energy and can be used at the customer's leisure. This still remains the company's goal. However, the company has basically had its operations and sales around Tennessee with its products being sold seasonally. Therefore there is dire need to expand the business territories and venture into countries like India and also ensure that there is the constant flow of the items on the shelves all year round. This will indeed increase the sales for the company, ensure customer satisfaction, reasonable supply to meet the market demands and of course, increase the earnings for the company. Starting business operations in India would form the foundation for the grand entry into the g</w:t>
      </w:r>
      <w:r>
        <w:rPr>
          <w:rFonts w:cs="Times New Roman"/>
          <w:szCs w:val="24"/>
        </w:rPr>
        <w:t>lobal market.</w:t>
      </w:r>
    </w:p>
    <w:p w:rsidR="00FA26A1" w:rsidRPr="00FA26A1" w:rsidRDefault="00FA26A1" w:rsidP="00FA26A1">
      <w:pPr>
        <w:ind w:firstLine="720"/>
        <w:rPr>
          <w:rFonts w:cs="Times New Roman"/>
          <w:szCs w:val="24"/>
        </w:rPr>
      </w:pPr>
      <w:r w:rsidRPr="00FA26A1">
        <w:rPr>
          <w:rFonts w:cs="Times New Roman"/>
          <w:szCs w:val="24"/>
        </w:rPr>
        <w:t xml:space="preserve">From a comprehensive assessment done at the company, it is evident that the company poses strengths in the industry as it provides the highly competitive wide range of products and from the economies of scale, it benefits in such a way that when one product is off the shelves, then another one is up for sales. Among the weaknesses is the fact that the company has been so localized and it could experience a lot of challenges when trying to venture into the global world. However, there exist opportunities such that there is growing demand for its products as the potential market is growing so quickly in places like South America and Africa. The major threat </w:t>
      </w:r>
      <w:r w:rsidRPr="00FA26A1">
        <w:rPr>
          <w:rFonts w:cs="Times New Roman"/>
          <w:szCs w:val="24"/>
        </w:rPr>
        <w:lastRenderedPageBreak/>
        <w:t>to the company is stiff competition from already established big companies in the industry who have already gone global but that notwithstanding, it is still set to survive and thrive.</w:t>
      </w:r>
    </w:p>
    <w:p w:rsidR="00FA26A1" w:rsidRPr="00FA26A1" w:rsidRDefault="00FA26A1" w:rsidP="00FA26A1">
      <w:pPr>
        <w:rPr>
          <w:rFonts w:cs="Times New Roman"/>
          <w:szCs w:val="24"/>
        </w:rPr>
      </w:pPr>
      <w:r w:rsidRPr="00FA26A1">
        <w:rPr>
          <w:rFonts w:cs="Times New Roman"/>
          <w:szCs w:val="24"/>
        </w:rPr>
        <w:t>The company's objectives are to increase sales and even go global. It has already done extensive market research and there lies great opportunity in globalizing the business. The sales and revenues are set to increase therefore meeting the company's ultimate goal. It is set to be the best with proper negotiation platforms, large customer base and proving products all year round.</w:t>
      </w:r>
    </w:p>
    <w:p w:rsidR="00FA26A1" w:rsidRPr="00FA26A1" w:rsidRDefault="00FA26A1" w:rsidP="00FA26A1">
      <w:pPr>
        <w:rPr>
          <w:rFonts w:cs="Times New Roman"/>
          <w:szCs w:val="24"/>
        </w:rPr>
      </w:pPr>
      <w:r w:rsidRPr="00FA26A1">
        <w:rPr>
          <w:rFonts w:cs="Times New Roman"/>
          <w:szCs w:val="24"/>
        </w:rPr>
        <w:t xml:space="preserve">        The procedure for the expansion has to start with the acquisition of warehouses in the major cities of India such as Mumbai, Calcutta, </w:t>
      </w:r>
      <w:proofErr w:type="spellStart"/>
      <w:r w:rsidRPr="00FA26A1">
        <w:rPr>
          <w:rFonts w:cs="Times New Roman"/>
          <w:szCs w:val="24"/>
        </w:rPr>
        <w:t>Bhuj</w:t>
      </w:r>
      <w:proofErr w:type="spellEnd"/>
      <w:r w:rsidRPr="00FA26A1">
        <w:rPr>
          <w:rFonts w:cs="Times New Roman"/>
          <w:szCs w:val="24"/>
        </w:rPr>
        <w:t xml:space="preserve"> and </w:t>
      </w:r>
      <w:proofErr w:type="spellStart"/>
      <w:r w:rsidRPr="00FA26A1">
        <w:rPr>
          <w:rFonts w:cs="Times New Roman"/>
          <w:szCs w:val="24"/>
        </w:rPr>
        <w:t>Alibag</w:t>
      </w:r>
      <w:proofErr w:type="spellEnd"/>
      <w:r w:rsidRPr="00FA26A1">
        <w:rPr>
          <w:rFonts w:cs="Times New Roman"/>
          <w:szCs w:val="24"/>
        </w:rPr>
        <w:t xml:space="preserve"> and other several distribution points to complete the supply chain. The supply chain would be made easier by effective collaboration with major distributors and extended sales marketing over social media. The company is set to increase the range of products it deals in. also, the quality of raw materials used is to be highly considered.</w:t>
      </w:r>
    </w:p>
    <w:p w:rsidR="00142033" w:rsidRPr="00142033" w:rsidRDefault="00FA26A1" w:rsidP="00FA26A1">
      <w:pPr>
        <w:rPr>
          <w:rFonts w:cs="Times New Roman"/>
          <w:szCs w:val="24"/>
        </w:rPr>
      </w:pPr>
      <w:r w:rsidRPr="00FA26A1">
        <w:rPr>
          <w:rFonts w:cs="Times New Roman"/>
          <w:szCs w:val="24"/>
        </w:rPr>
        <w:t xml:space="preserve">       In conclusion, the company ought to put into consideration all these factors for the sake of its successful expansion and transformation to a global company. However, it has to be ready for the numerous challenges it is set to face the bit with the proper management that it has already invested in and exhibited, it is set to succeed. The committee SOS-C ought to consider this great proposal and subsequently put it into practice.</w:t>
      </w:r>
    </w:p>
    <w:sectPr w:rsidR="00142033" w:rsidRPr="00142033" w:rsidSect="00233D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0CF2" w:rsidRDefault="00DF0CF2" w:rsidP="00233D88">
      <w:pPr>
        <w:spacing w:line="240" w:lineRule="auto"/>
      </w:pPr>
      <w:r>
        <w:separator/>
      </w:r>
    </w:p>
  </w:endnote>
  <w:endnote w:type="continuationSeparator" w:id="0">
    <w:p w:rsidR="00DF0CF2" w:rsidRDefault="00DF0CF2" w:rsidP="00233D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0CF2" w:rsidRDefault="00DF0CF2" w:rsidP="00233D88">
      <w:pPr>
        <w:spacing w:line="240" w:lineRule="auto"/>
      </w:pPr>
      <w:r>
        <w:separator/>
      </w:r>
    </w:p>
  </w:footnote>
  <w:footnote w:type="continuationSeparator" w:id="0">
    <w:p w:rsidR="00DF0CF2" w:rsidRDefault="00DF0CF2" w:rsidP="00233D8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9739158"/>
      <w:docPartObj>
        <w:docPartGallery w:val="Page Numbers (Top of Page)"/>
        <w:docPartUnique/>
      </w:docPartObj>
    </w:sdtPr>
    <w:sdtEndPr>
      <w:rPr>
        <w:noProof/>
      </w:rPr>
    </w:sdtEndPr>
    <w:sdtContent>
      <w:p w:rsidR="00233D88" w:rsidRDefault="00233D88">
        <w:pPr>
          <w:pStyle w:val="Header"/>
          <w:jc w:val="right"/>
        </w:pPr>
        <w:r>
          <w:fldChar w:fldCharType="begin"/>
        </w:r>
        <w:r>
          <w:instrText xml:space="preserve"> PAGE   \* MERGEFORMAT </w:instrText>
        </w:r>
        <w:r>
          <w:fldChar w:fldCharType="separate"/>
        </w:r>
        <w:r w:rsidR="00FA26A1">
          <w:rPr>
            <w:noProof/>
          </w:rPr>
          <w:t>2</w:t>
        </w:r>
        <w:r>
          <w:rPr>
            <w:noProof/>
          </w:rPr>
          <w:fldChar w:fldCharType="end"/>
        </w:r>
      </w:p>
    </w:sdtContent>
  </w:sdt>
  <w:p w:rsidR="00233D88" w:rsidRDefault="00233D88">
    <w:pPr>
      <w:pStyle w:val="Header"/>
    </w:pPr>
    <w:r>
      <w:t>EXECUTIVE SUMMARY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60F" w:rsidRDefault="00BD160F">
    <w:pPr>
      <w:pStyle w:val="Header"/>
      <w:jc w:val="right"/>
    </w:pPr>
    <w:r>
      <w:t xml:space="preserve">Running head: EXECUTIVE SUMMARY                                                                               </w:t>
    </w:r>
    <w:sdt>
      <w:sdtPr>
        <w:id w:val="3584697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26A1">
          <w:rPr>
            <w:noProof/>
          </w:rPr>
          <w:t>1</w:t>
        </w:r>
        <w:r>
          <w:rPr>
            <w:noProof/>
          </w:rPr>
          <w:fldChar w:fldCharType="end"/>
        </w:r>
      </w:sdtContent>
    </w:sdt>
  </w:p>
  <w:p w:rsidR="00BD160F" w:rsidRDefault="00BD16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43C"/>
    <w:rsid w:val="00142033"/>
    <w:rsid w:val="0016643C"/>
    <w:rsid w:val="00233D88"/>
    <w:rsid w:val="005B0DCF"/>
    <w:rsid w:val="0060594A"/>
    <w:rsid w:val="0087467E"/>
    <w:rsid w:val="009E38EC"/>
    <w:rsid w:val="00BD160F"/>
    <w:rsid w:val="00DF0CF2"/>
    <w:rsid w:val="00FA2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2D9F9B-7808-4734-AC37-36B225A49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3D88"/>
    <w:pPr>
      <w:tabs>
        <w:tab w:val="center" w:pos="4680"/>
        <w:tab w:val="right" w:pos="9360"/>
      </w:tabs>
      <w:spacing w:line="240" w:lineRule="auto"/>
    </w:pPr>
  </w:style>
  <w:style w:type="character" w:customStyle="1" w:styleId="HeaderChar">
    <w:name w:val="Header Char"/>
    <w:basedOn w:val="DefaultParagraphFont"/>
    <w:link w:val="Header"/>
    <w:uiPriority w:val="99"/>
    <w:rsid w:val="00233D88"/>
  </w:style>
  <w:style w:type="paragraph" w:styleId="Footer">
    <w:name w:val="footer"/>
    <w:basedOn w:val="Normal"/>
    <w:link w:val="FooterChar"/>
    <w:uiPriority w:val="99"/>
    <w:unhideWhenUsed/>
    <w:rsid w:val="00233D88"/>
    <w:pPr>
      <w:tabs>
        <w:tab w:val="center" w:pos="4680"/>
        <w:tab w:val="right" w:pos="9360"/>
      </w:tabs>
      <w:spacing w:line="240" w:lineRule="auto"/>
    </w:pPr>
  </w:style>
  <w:style w:type="character" w:customStyle="1" w:styleId="FooterChar">
    <w:name w:val="Footer Char"/>
    <w:basedOn w:val="DefaultParagraphFont"/>
    <w:link w:val="Footer"/>
    <w:uiPriority w:val="99"/>
    <w:rsid w:val="00233D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dcterms:created xsi:type="dcterms:W3CDTF">2018-01-11T02:05:00Z</dcterms:created>
  <dcterms:modified xsi:type="dcterms:W3CDTF">2018-01-11T02:11:00Z</dcterms:modified>
</cp:coreProperties>
</file>